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E5E" w:rsidRPr="004A4366" w:rsidRDefault="006D2E5E" w:rsidP="003146F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4A4366">
        <w:rPr>
          <w:sz w:val="28"/>
          <w:szCs w:val="28"/>
        </w:rPr>
        <w:t xml:space="preserve">Кама-Исмагиловский сельский Исполнительный комитет </w:t>
      </w:r>
    </w:p>
    <w:p w:rsidR="006D2E5E" w:rsidRPr="004A4366" w:rsidRDefault="006D2E5E" w:rsidP="00502A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4A4366">
        <w:rPr>
          <w:sz w:val="28"/>
          <w:szCs w:val="28"/>
        </w:rPr>
        <w:t>Альметьевского муниципального района</w:t>
      </w:r>
    </w:p>
    <w:p w:rsidR="006D2E5E" w:rsidRPr="004A4366" w:rsidRDefault="006D2E5E" w:rsidP="00502A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4A4366">
        <w:rPr>
          <w:sz w:val="28"/>
          <w:szCs w:val="28"/>
        </w:rPr>
        <w:t>Республики Татарстан</w:t>
      </w:r>
    </w:p>
    <w:p w:rsidR="006D2E5E" w:rsidRPr="004A4366" w:rsidRDefault="006D2E5E" w:rsidP="00502A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6D2E5E" w:rsidRPr="004A4366" w:rsidRDefault="006D2E5E" w:rsidP="00502A34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 w:rsidRPr="004A4366">
        <w:rPr>
          <w:sz w:val="28"/>
          <w:szCs w:val="28"/>
        </w:rPr>
        <w:t xml:space="preserve">ПОСТАНОВЛЕНИЕ </w:t>
      </w:r>
    </w:p>
    <w:p w:rsidR="006D2E5E" w:rsidRPr="004A4366" w:rsidRDefault="006D2E5E" w:rsidP="00502A34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</w:p>
    <w:p w:rsidR="006D2E5E" w:rsidRPr="004A4366" w:rsidRDefault="006D2E5E" w:rsidP="00502A3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A4366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4A43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25</w:t>
      </w:r>
      <w:r w:rsidRPr="004A4366">
        <w:rPr>
          <w:rFonts w:ascii="Times New Roman" w:hAnsi="Times New Roman" w:cs="Times New Roman"/>
          <w:sz w:val="28"/>
          <w:szCs w:val="28"/>
        </w:rPr>
        <w:t xml:space="preserve"> января  2016 года</w:t>
      </w:r>
    </w:p>
    <w:p w:rsidR="006D2E5E" w:rsidRPr="004A4366" w:rsidRDefault="006D2E5E" w:rsidP="003146F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D2E5E" w:rsidRPr="004A4366" w:rsidRDefault="006D2E5E" w:rsidP="003146F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A4366">
        <w:rPr>
          <w:rFonts w:ascii="Times New Roman" w:hAnsi="Times New Roman" w:cs="Times New Roman"/>
          <w:sz w:val="28"/>
          <w:szCs w:val="28"/>
        </w:rPr>
        <w:t>Об инициативе проведения местного</w:t>
      </w:r>
    </w:p>
    <w:p w:rsidR="006D2E5E" w:rsidRPr="004A4366" w:rsidRDefault="006D2E5E" w:rsidP="003146F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A4366">
        <w:rPr>
          <w:rFonts w:ascii="Times New Roman" w:hAnsi="Times New Roman" w:cs="Times New Roman"/>
          <w:sz w:val="28"/>
          <w:szCs w:val="28"/>
        </w:rPr>
        <w:t>референдума на территории Кама-                                               Исмагиловского сельского поселения                                          Альметьевского муниципального района                                            Республики Татарстан</w:t>
      </w:r>
    </w:p>
    <w:p w:rsidR="006D2E5E" w:rsidRPr="004A4366" w:rsidRDefault="006D2E5E" w:rsidP="003146F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D2E5E" w:rsidRPr="004A4366" w:rsidRDefault="006D2E5E" w:rsidP="003146F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A4366">
        <w:rPr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 Закона Республики Татарстан от 25 марта 2004 года №23 - ЗРТ «О местном референдуме», на основании статьи 10 Устава Кама-Исмагиловского сельского поселения,</w:t>
      </w:r>
    </w:p>
    <w:p w:rsidR="006D2E5E" w:rsidRPr="004A4366" w:rsidRDefault="006D2E5E" w:rsidP="003146F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D2E5E" w:rsidRPr="004A4366" w:rsidRDefault="006D2E5E" w:rsidP="00F07F2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4A4366">
        <w:rPr>
          <w:sz w:val="28"/>
          <w:szCs w:val="28"/>
        </w:rPr>
        <w:t xml:space="preserve">Кама-Исмагиловский сельский Исполнительный комитет </w:t>
      </w:r>
    </w:p>
    <w:p w:rsidR="006D2E5E" w:rsidRPr="004A4366" w:rsidRDefault="006D2E5E" w:rsidP="00F07F2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4A4366">
        <w:rPr>
          <w:sz w:val="28"/>
          <w:szCs w:val="28"/>
        </w:rPr>
        <w:t>ПОСТАНОВЛЯЕТ:</w:t>
      </w:r>
    </w:p>
    <w:p w:rsidR="006D2E5E" w:rsidRPr="004A4366" w:rsidRDefault="006D2E5E" w:rsidP="003146F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D2E5E" w:rsidRPr="004A4366" w:rsidRDefault="006D2E5E" w:rsidP="00530C6A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4A4366">
        <w:rPr>
          <w:sz w:val="28"/>
          <w:szCs w:val="28"/>
        </w:rPr>
        <w:t>1. Выдвинуть совместно с Кама-Исмагиловским сельским Советом инициативу о проведении местного референдума на территории Кама-Исмагиловского сельского поселения с формулированием вопросов местного референдума следующим образом:</w:t>
      </w:r>
    </w:p>
    <w:p w:rsidR="006D2E5E" w:rsidRPr="004A4366" w:rsidRDefault="006D2E5E" w:rsidP="00E56F5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4A4366">
        <w:rPr>
          <w:sz w:val="28"/>
          <w:szCs w:val="28"/>
        </w:rPr>
        <w:t xml:space="preserve">      «1. Согласны ли Вы ввести на территории Кама-Исмагиловского сельского поселения в 2016 году разовый платеж на асфальтирование дороги по улице Тукая протяженность </w:t>
      </w:r>
      <w:smartTag w:uri="urn:schemas-microsoft-com:office:smarttags" w:element="metricconverter">
        <w:smartTagPr>
          <w:attr w:name="ProductID" w:val="200 метров"/>
        </w:smartTagPr>
        <w:r w:rsidRPr="004A4366">
          <w:rPr>
            <w:sz w:val="28"/>
            <w:szCs w:val="28"/>
          </w:rPr>
          <w:t>200 метров</w:t>
        </w:r>
      </w:smartTag>
      <w:r w:rsidRPr="004A4366">
        <w:rPr>
          <w:sz w:val="28"/>
          <w:szCs w:val="28"/>
        </w:rPr>
        <w:t xml:space="preserve"> на сумму 75600 рублей, на ремонт уличного освещения (установка узлов учета, замена светильников)  улиц Искандарова, Ленина, Тукая на сумму 17400 рублей в размере 200 (двести) рублей  на каждого совершеннолетнего г</w:t>
      </w:r>
      <w:r w:rsidRPr="004A4366">
        <w:rPr>
          <w:sz w:val="28"/>
          <w:szCs w:val="28"/>
          <w:lang w:eastAsia="en-US"/>
        </w:rPr>
        <w:t>ражданин</w:t>
      </w:r>
      <w:r w:rsidRPr="004A4366">
        <w:rPr>
          <w:sz w:val="28"/>
          <w:szCs w:val="28"/>
        </w:rPr>
        <w:t>а</w:t>
      </w:r>
      <w:r w:rsidRPr="004A4366">
        <w:rPr>
          <w:sz w:val="28"/>
          <w:szCs w:val="28"/>
          <w:lang w:eastAsia="en-US"/>
        </w:rPr>
        <w:t>, место жительства которого расположено в гра</w:t>
      </w:r>
      <w:r w:rsidRPr="004A4366">
        <w:rPr>
          <w:sz w:val="28"/>
          <w:szCs w:val="28"/>
        </w:rPr>
        <w:t xml:space="preserve">ницах поселения?  </w:t>
      </w:r>
    </w:p>
    <w:p w:rsidR="006D2E5E" w:rsidRPr="004A4366" w:rsidRDefault="006D2E5E" w:rsidP="00E56F5C">
      <w:pPr>
        <w:pStyle w:val="NoSpacing"/>
        <w:jc w:val="both"/>
        <w:rPr>
          <w:sz w:val="28"/>
          <w:szCs w:val="28"/>
        </w:rPr>
      </w:pPr>
      <w:r w:rsidRPr="004A4366">
        <w:rPr>
          <w:sz w:val="28"/>
          <w:szCs w:val="28"/>
        </w:rPr>
        <w:t xml:space="preserve">       2. Согласны ли Вы уменьшить разовый платеж для ветеранов Великой Отечественной войны, инвалидов </w:t>
      </w:r>
      <w:r w:rsidRPr="004A4366">
        <w:rPr>
          <w:sz w:val="28"/>
          <w:szCs w:val="28"/>
          <w:lang w:val="en-US"/>
        </w:rPr>
        <w:t>I</w:t>
      </w:r>
      <w:r w:rsidRPr="004A4366">
        <w:rPr>
          <w:sz w:val="28"/>
          <w:szCs w:val="28"/>
        </w:rPr>
        <w:t xml:space="preserve"> и </w:t>
      </w:r>
      <w:r w:rsidRPr="004A4366">
        <w:rPr>
          <w:sz w:val="28"/>
          <w:szCs w:val="28"/>
          <w:lang w:val="en-US"/>
        </w:rPr>
        <w:t>II</w:t>
      </w:r>
      <w:r w:rsidRPr="004A4366">
        <w:rPr>
          <w:sz w:val="28"/>
          <w:szCs w:val="28"/>
        </w:rPr>
        <w:t xml:space="preserve"> группы, вдов участников Великой Отечественной войны и установить его в размере 100 (сто) рублей для данных категорий граждан?».</w:t>
      </w:r>
    </w:p>
    <w:p w:rsidR="006D2E5E" w:rsidRPr="004A4366" w:rsidRDefault="006D2E5E" w:rsidP="003146F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A4366">
        <w:rPr>
          <w:sz w:val="28"/>
          <w:szCs w:val="28"/>
        </w:rPr>
        <w:t>2. Направить настоящее постановление в Кама-Исмагиловский сельский Совет.</w:t>
      </w:r>
    </w:p>
    <w:p w:rsidR="006D2E5E" w:rsidRPr="004A4366" w:rsidRDefault="006D2E5E" w:rsidP="00C07D88">
      <w:pPr>
        <w:jc w:val="both"/>
        <w:rPr>
          <w:sz w:val="28"/>
          <w:szCs w:val="28"/>
        </w:rPr>
      </w:pPr>
      <w:r w:rsidRPr="004A4366">
        <w:rPr>
          <w:sz w:val="28"/>
          <w:szCs w:val="28"/>
        </w:rPr>
        <w:t xml:space="preserve">       3.Обнародовать настоящее постановление на специальных информационных стендах, расположенных на территории населенного пункта село Кама-Исмагилово, ул.Ленина, д.92а, а также разместить на сайте Альметьевского муниципального района Республики Татарстан в сети «Интернет».</w:t>
      </w:r>
    </w:p>
    <w:p w:rsidR="006D2E5E" w:rsidRPr="004A4366" w:rsidRDefault="006D2E5E" w:rsidP="00837571">
      <w:pPr>
        <w:jc w:val="both"/>
        <w:rPr>
          <w:sz w:val="28"/>
          <w:szCs w:val="28"/>
        </w:rPr>
      </w:pPr>
      <w:r w:rsidRPr="004A4366">
        <w:rPr>
          <w:sz w:val="28"/>
          <w:szCs w:val="28"/>
        </w:rPr>
        <w:t xml:space="preserve">       4.Настоящее постановление вступает в силу с момента официального обнародования.</w:t>
      </w:r>
    </w:p>
    <w:p w:rsidR="006D2E5E" w:rsidRPr="004A4366" w:rsidRDefault="006D2E5E" w:rsidP="00837571">
      <w:pPr>
        <w:jc w:val="both"/>
        <w:rPr>
          <w:sz w:val="28"/>
          <w:szCs w:val="28"/>
        </w:rPr>
      </w:pPr>
    </w:p>
    <w:p w:rsidR="006D2E5E" w:rsidRPr="004A4366" w:rsidRDefault="006D2E5E" w:rsidP="003146F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D2E5E" w:rsidRPr="004A4366" w:rsidRDefault="006D2E5E" w:rsidP="00696A2B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4A4366">
        <w:rPr>
          <w:sz w:val="28"/>
          <w:szCs w:val="28"/>
        </w:rPr>
        <w:t xml:space="preserve">Руководитель Кама-Исмагиловского </w:t>
      </w:r>
    </w:p>
    <w:p w:rsidR="006D2E5E" w:rsidRPr="004D4CEF" w:rsidRDefault="006D2E5E" w:rsidP="00677C1A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4A4366">
        <w:rPr>
          <w:sz w:val="28"/>
          <w:szCs w:val="28"/>
        </w:rPr>
        <w:t>сельского Исполнительного комитета</w:t>
      </w:r>
      <w:r w:rsidRPr="004D4CEF">
        <w:rPr>
          <w:sz w:val="28"/>
          <w:szCs w:val="28"/>
        </w:rPr>
        <w:t xml:space="preserve">                                             Р.Х. Давлетов</w:t>
      </w:r>
    </w:p>
    <w:sectPr w:rsidR="006D2E5E" w:rsidRPr="004D4CEF" w:rsidSect="00F07F2E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3776"/>
    <w:rsid w:val="00035805"/>
    <w:rsid w:val="00097A74"/>
    <w:rsid w:val="000B32FD"/>
    <w:rsid w:val="000F7D16"/>
    <w:rsid w:val="0014004F"/>
    <w:rsid w:val="002241A7"/>
    <w:rsid w:val="00250805"/>
    <w:rsid w:val="00313776"/>
    <w:rsid w:val="003146F7"/>
    <w:rsid w:val="00357CAD"/>
    <w:rsid w:val="00370EBF"/>
    <w:rsid w:val="003740A2"/>
    <w:rsid w:val="003E7493"/>
    <w:rsid w:val="0041692B"/>
    <w:rsid w:val="00441D69"/>
    <w:rsid w:val="00493222"/>
    <w:rsid w:val="004A4366"/>
    <w:rsid w:val="004B51CF"/>
    <w:rsid w:val="004D1716"/>
    <w:rsid w:val="004D4CEF"/>
    <w:rsid w:val="00502A34"/>
    <w:rsid w:val="00530C6A"/>
    <w:rsid w:val="005D6ABF"/>
    <w:rsid w:val="005E718E"/>
    <w:rsid w:val="006752E2"/>
    <w:rsid w:val="00677C1A"/>
    <w:rsid w:val="00696A2B"/>
    <w:rsid w:val="006A63C8"/>
    <w:rsid w:val="006C37ED"/>
    <w:rsid w:val="006D2E5E"/>
    <w:rsid w:val="006F036E"/>
    <w:rsid w:val="007400C9"/>
    <w:rsid w:val="0079624A"/>
    <w:rsid w:val="007B2BDA"/>
    <w:rsid w:val="00837571"/>
    <w:rsid w:val="00877872"/>
    <w:rsid w:val="00892721"/>
    <w:rsid w:val="008A2AC3"/>
    <w:rsid w:val="008B6A9E"/>
    <w:rsid w:val="0092210C"/>
    <w:rsid w:val="009465CB"/>
    <w:rsid w:val="00953CB5"/>
    <w:rsid w:val="009E5969"/>
    <w:rsid w:val="00A42D34"/>
    <w:rsid w:val="00A47691"/>
    <w:rsid w:val="00AF72C9"/>
    <w:rsid w:val="00B5345F"/>
    <w:rsid w:val="00B902A2"/>
    <w:rsid w:val="00C07D88"/>
    <w:rsid w:val="00C66AEC"/>
    <w:rsid w:val="00C73C2A"/>
    <w:rsid w:val="00C743BA"/>
    <w:rsid w:val="00C8718B"/>
    <w:rsid w:val="00CA3E74"/>
    <w:rsid w:val="00CF1FAD"/>
    <w:rsid w:val="00D54579"/>
    <w:rsid w:val="00D6107E"/>
    <w:rsid w:val="00D615E1"/>
    <w:rsid w:val="00D91141"/>
    <w:rsid w:val="00E56F5C"/>
    <w:rsid w:val="00E727B3"/>
    <w:rsid w:val="00EB211F"/>
    <w:rsid w:val="00EE2D75"/>
    <w:rsid w:val="00F07F2E"/>
    <w:rsid w:val="00F1090A"/>
    <w:rsid w:val="00F72288"/>
    <w:rsid w:val="00F91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6F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146F7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">
    <w:name w:val="Гипертекстовая ссылка"/>
    <w:uiPriority w:val="99"/>
    <w:rsid w:val="003E7493"/>
    <w:rPr>
      <w:color w:val="008000"/>
    </w:rPr>
  </w:style>
  <w:style w:type="character" w:customStyle="1" w:styleId="a0">
    <w:name w:val="Сравнение редакций. Добавленный фрагмент"/>
    <w:uiPriority w:val="99"/>
    <w:rsid w:val="003E7493"/>
    <w:rPr>
      <w:color w:val="0000FF"/>
    </w:rPr>
  </w:style>
  <w:style w:type="paragraph" w:styleId="NoSpacing">
    <w:name w:val="No Spacing"/>
    <w:uiPriority w:val="99"/>
    <w:qFormat/>
    <w:rsid w:val="00E56F5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143</TotalTime>
  <Pages>2</Pages>
  <Words>389</Words>
  <Characters>2219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Оботдел</dc:creator>
  <cp:keywords/>
  <dc:description/>
  <cp:lastModifiedBy>Пользователь</cp:lastModifiedBy>
  <cp:revision>41</cp:revision>
  <cp:lastPrinted>2016-01-24T10:48:00Z</cp:lastPrinted>
  <dcterms:created xsi:type="dcterms:W3CDTF">2014-01-13T05:18:00Z</dcterms:created>
  <dcterms:modified xsi:type="dcterms:W3CDTF">2016-01-24T10:49:00Z</dcterms:modified>
</cp:coreProperties>
</file>